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5"/>
        <w:gridCol w:w="1766"/>
        <w:gridCol w:w="4476"/>
      </w:tblGrid>
      <w:tr w:rsidR="00A145DB" w:rsidRPr="00A145DB" w:rsidTr="00566303">
        <w:trPr>
          <w:trHeight w:val="1560"/>
        </w:trPr>
        <w:tc>
          <w:tcPr>
            <w:tcW w:w="2024" w:type="pct"/>
            <w:vAlign w:val="center"/>
          </w:tcPr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 w:rsidRPr="00A145DB"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A145DB" w:rsidRPr="00A145DB" w:rsidRDefault="00A145DB" w:rsidP="00A145D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5DB"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A145DB" w:rsidRPr="00A145DB" w:rsidRDefault="00A145DB" w:rsidP="00A145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145DB"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 w:rsidRPr="00A145DB">
        <w:rPr>
          <w:rFonts w:ascii="Times New Roman" w:hAnsi="Times New Roman"/>
          <w:sz w:val="18"/>
          <w:szCs w:val="18"/>
        </w:rPr>
        <w:t>Юстинский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 w:rsidRPr="00A145DB">
        <w:rPr>
          <w:rFonts w:ascii="Times New Roman" w:hAnsi="Times New Roman"/>
          <w:sz w:val="18"/>
          <w:szCs w:val="18"/>
        </w:rPr>
        <w:t>п</w:t>
      </w:r>
      <w:proofErr w:type="gramStart"/>
      <w:r w:rsidRPr="00A145DB">
        <w:rPr>
          <w:rFonts w:ascii="Times New Roman" w:hAnsi="Times New Roman"/>
          <w:sz w:val="18"/>
          <w:szCs w:val="18"/>
        </w:rPr>
        <w:t>.Х</w:t>
      </w:r>
      <w:proofErr w:type="gramEnd"/>
      <w:r w:rsidRPr="00A145DB">
        <w:rPr>
          <w:rFonts w:ascii="Times New Roman" w:hAnsi="Times New Roman"/>
          <w:sz w:val="18"/>
          <w:szCs w:val="18"/>
        </w:rPr>
        <w:t>арба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A145DB" w:rsidRPr="00A145DB" w:rsidRDefault="00A145DB" w:rsidP="00A14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27.12.2024                                       </w:t>
      </w:r>
      <w:r w:rsidR="00F546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</w:t>
      </w: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104             </w:t>
      </w:r>
      <w:r w:rsidR="00F546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 w:rsidRPr="00A145DB"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A145DB" w:rsidRPr="00A145DB" w:rsidRDefault="00A145DB" w:rsidP="00A145DB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center"/>
        <w:rPr>
          <w:rStyle w:val="312pt1"/>
          <w:rFonts w:ascii="Times New Roman" w:hAnsi="Times New Roman" w:cs="Times New Roman"/>
          <w:sz w:val="28"/>
          <w:szCs w:val="28"/>
        </w:rPr>
      </w:pPr>
    </w:p>
    <w:p w:rsidR="00A145DB" w:rsidRPr="00A145DB" w:rsidRDefault="00A145DB" w:rsidP="00A1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A145DB" w:rsidRPr="00A145DB" w:rsidRDefault="00A145DB" w:rsidP="00A1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 w:rsidRPr="00A145DB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A145DB">
        <w:rPr>
          <w:rFonts w:ascii="Times New Roman" w:hAnsi="Times New Roman"/>
          <w:sz w:val="24"/>
          <w:szCs w:val="24"/>
        </w:rPr>
        <w:t xml:space="preserve">  сельского</w:t>
      </w:r>
    </w:p>
    <w:p w:rsidR="00A145DB" w:rsidRPr="00A145DB" w:rsidRDefault="00A145DB" w:rsidP="00A1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5DB">
        <w:rPr>
          <w:rFonts w:ascii="Times New Roman" w:hAnsi="Times New Roman"/>
          <w:sz w:val="24"/>
          <w:szCs w:val="24"/>
        </w:rPr>
        <w:t xml:space="preserve"> муниципального образования  Республики Калмыкия </w:t>
      </w:r>
    </w:p>
    <w:p w:rsidR="00A145DB" w:rsidRPr="00A145DB" w:rsidRDefault="00A145DB" w:rsidP="00A145DB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145DB">
        <w:rPr>
          <w:rStyle w:val="312pt1"/>
          <w:rFonts w:ascii="Times New Roman" w:hAnsi="Times New Roman"/>
        </w:rPr>
        <w:t>от 27.12.2021 №31  «</w:t>
      </w:r>
      <w:r w:rsidRPr="00A145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Об утверждении Положения </w:t>
      </w:r>
    </w:p>
    <w:p w:rsidR="00A145DB" w:rsidRPr="00A145DB" w:rsidRDefault="00A145DB" w:rsidP="00A145DB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145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муниципальном контроле в сфере благоустройства </w:t>
      </w:r>
    </w:p>
    <w:p w:rsidR="00A145DB" w:rsidRPr="00A145DB" w:rsidRDefault="00A145DB" w:rsidP="00A145DB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145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A145DB">
        <w:rPr>
          <w:rFonts w:ascii="Times New Roman" w:hAnsi="Times New Roman"/>
          <w:sz w:val="24"/>
          <w:szCs w:val="24"/>
          <w:bdr w:val="none" w:sz="0" w:space="0" w:color="auto" w:frame="1"/>
        </w:rPr>
        <w:t>Харбинском</w:t>
      </w:r>
      <w:proofErr w:type="spellEnd"/>
      <w:r w:rsidRPr="00A145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СМО Республики Калмыкия</w:t>
      </w:r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</w:t>
      </w:r>
    </w:p>
    <w:p w:rsidR="00A145DB" w:rsidRPr="00A145DB" w:rsidRDefault="00A145DB" w:rsidP="00A145DB">
      <w:pPr>
        <w:pStyle w:val="ConsPlusTitle"/>
        <w:widowControl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A145DB" w:rsidRPr="00A145DB" w:rsidRDefault="00A145DB" w:rsidP="00A145DB">
      <w:pPr>
        <w:spacing w:after="0"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A145DB">
        <w:rPr>
          <w:rFonts w:ascii="Times New Roman" w:hAnsi="Times New Roman"/>
          <w:sz w:val="28"/>
          <w:szCs w:val="28"/>
        </w:rPr>
        <w:t xml:space="preserve">На основании представления  прокурора </w:t>
      </w:r>
      <w:proofErr w:type="spellStart"/>
      <w:r w:rsidRPr="00A145DB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района от 28.11.2024 № 7-28-2024, Устава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образования, в целях приведения в соответствие с </w:t>
      </w:r>
      <w:proofErr w:type="gramStart"/>
      <w:r w:rsidRPr="00A145DB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A14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5DB">
        <w:rPr>
          <w:rFonts w:ascii="Times New Roman" w:hAnsi="Times New Roman"/>
          <w:sz w:val="28"/>
          <w:szCs w:val="28"/>
        </w:rPr>
        <w:t>закономот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31.07.2020 № 248-ФЗ « О государственном контроле (надзоре) и муниципальном контроле в Российской Федерации, Собрание депутатов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  <w:r w:rsidRPr="00A145D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145DB" w:rsidRPr="00A145DB" w:rsidRDefault="00A145DB" w:rsidP="00A145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Pr="00A145DB">
        <w:rPr>
          <w:rFonts w:ascii="Times New Roman" w:hAnsi="Times New Roman"/>
          <w:sz w:val="28"/>
          <w:szCs w:val="28"/>
          <w:lang w:eastAsia="ar-SA"/>
        </w:rPr>
        <w:t>РЕШИЛО:</w:t>
      </w:r>
    </w:p>
    <w:p w:rsidR="00A145DB" w:rsidRPr="00A145DB" w:rsidRDefault="00A145DB" w:rsidP="00A145D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A145DB">
        <w:rPr>
          <w:rFonts w:ascii="Times New Roman" w:hAnsi="Times New Roman"/>
          <w:sz w:val="28"/>
          <w:szCs w:val="28"/>
          <w:lang w:eastAsia="ar-SA"/>
        </w:rPr>
        <w:t xml:space="preserve">1. Внести в Положение </w:t>
      </w:r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муниципальном контроле в сфере благоустройства</w:t>
      </w:r>
      <w:proofErr w:type="gramStart"/>
      <w:r w:rsidRPr="00A145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A145DB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A145DB">
        <w:rPr>
          <w:rFonts w:ascii="Times New Roman" w:hAnsi="Times New Roman"/>
          <w:sz w:val="28"/>
          <w:szCs w:val="28"/>
          <w:lang w:eastAsia="ar-SA"/>
        </w:rPr>
        <w:t xml:space="preserve">  утвержденное решением Собрания депутатов </w:t>
      </w:r>
      <w:proofErr w:type="spellStart"/>
      <w:r w:rsidRPr="00A145DB">
        <w:rPr>
          <w:rFonts w:ascii="Times New Roman" w:hAnsi="Times New Roman"/>
          <w:sz w:val="28"/>
          <w:szCs w:val="28"/>
          <w:lang w:eastAsia="ar-SA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  <w:lang w:eastAsia="ar-SA"/>
        </w:rPr>
        <w:t xml:space="preserve"> сельского муниципального образования от 27.12.2021 № 31, следующие изменения и дополнения:</w:t>
      </w:r>
    </w:p>
    <w:p w:rsidR="00A145DB" w:rsidRPr="00A145DB" w:rsidRDefault="00A145DB" w:rsidP="00A145DB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а) подпункт 4.9.1. и 4.9.2 читать в новой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145DB" w:rsidRPr="00A145DB" w:rsidRDefault="00A145DB" w:rsidP="00A145D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«Рейдовый осмотр может проводиться только по согласованию с органами  прокуратуры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145DB">
        <w:rPr>
          <w:rFonts w:ascii="Times New Roman" w:hAnsi="Times New Roman"/>
          <w:sz w:val="28"/>
          <w:szCs w:val="28"/>
          <w:lang w:eastAsia="ru-RU"/>
        </w:rPr>
        <w:t xml:space="preserve"> за исключением случаев его проведения в соответствии пунктами 3-6 части 1 статьи 57 и частями 12 и 12.1 статьи 66 </w:t>
      </w:r>
      <w:r w:rsidRPr="00A145DB">
        <w:rPr>
          <w:rFonts w:ascii="Times New Roman" w:hAnsi="Times New Roman"/>
          <w:sz w:val="28"/>
          <w:szCs w:val="28"/>
        </w:rPr>
        <w:t>Федерального закона № 248-ФЗ.»</w:t>
      </w:r>
    </w:p>
    <w:p w:rsidR="00A145DB" w:rsidRPr="00A145DB" w:rsidRDefault="00A145DB" w:rsidP="00A145D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5DB">
        <w:rPr>
          <w:rFonts w:ascii="Times New Roman" w:hAnsi="Times New Roman"/>
          <w:sz w:val="28"/>
          <w:szCs w:val="28"/>
          <w:lang w:eastAsia="ru-RU"/>
        </w:rPr>
        <w:tab/>
        <w:t>б) подпункт 4.11.3  читать в новой 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145DB" w:rsidRPr="00A145DB" w:rsidRDefault="00A145DB" w:rsidP="00A145D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145DB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A145DB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A145DB">
        <w:rPr>
          <w:rFonts w:ascii="Times New Roman" w:hAnsi="Times New Roman"/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A145DB">
          <w:rPr>
            <w:rFonts w:ascii="Times New Roman" w:hAnsi="Times New Roman"/>
            <w:sz w:val="28"/>
            <w:szCs w:val="28"/>
          </w:rPr>
          <w:t>6 части 1, частью 3  статьи 57</w:t>
        </w:r>
      </w:hyperlink>
      <w:r w:rsidRPr="00A145DB">
        <w:rPr>
          <w:rFonts w:ascii="Times New Roman" w:hAnsi="Times New Roman"/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A145DB">
          <w:rPr>
            <w:rFonts w:ascii="Times New Roman" w:hAnsi="Times New Roman"/>
            <w:sz w:val="28"/>
            <w:szCs w:val="28"/>
          </w:rPr>
          <w:t>частью 12 и 12.1 статьи 66</w:t>
        </w:r>
      </w:hyperlink>
      <w:r w:rsidRPr="00A145DB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  <w:r w:rsidRPr="00A145DB">
        <w:rPr>
          <w:rFonts w:ascii="Times New Roman" w:hAnsi="Times New Roman"/>
          <w:sz w:val="28"/>
          <w:szCs w:val="28"/>
          <w:lang w:eastAsia="ru-RU"/>
        </w:rPr>
        <w:t>»</w:t>
      </w:r>
    </w:p>
    <w:p w:rsidR="00A145DB" w:rsidRPr="00A145DB" w:rsidRDefault="00A145DB" w:rsidP="00A145DB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в) подпункт 4.12.6 пункта 4.12 читать в новой  редакции</w:t>
      </w:r>
      <w:proofErr w:type="gramStart"/>
      <w:r w:rsidRPr="00A145D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145DB" w:rsidRPr="00A145DB" w:rsidRDefault="00A145DB" w:rsidP="00A145D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«</w:t>
      </w:r>
      <w:r w:rsidRPr="00A145DB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6" w:history="1">
        <w:r w:rsidRPr="00A145DB">
          <w:rPr>
            <w:rStyle w:val="a3"/>
            <w:color w:val="auto"/>
            <w:sz w:val="28"/>
            <w:szCs w:val="28"/>
          </w:rPr>
          <w:t>пунктом 2 части 2 статьи 90</w:t>
        </w:r>
      </w:hyperlink>
      <w:r w:rsidRPr="00A145DB">
        <w:rPr>
          <w:rFonts w:ascii="Times New Roman" w:hAnsi="Times New Roman"/>
          <w:sz w:val="28"/>
          <w:szCs w:val="28"/>
        </w:rPr>
        <w:t xml:space="preserve"> Федерального закона № 248-ФЗ»</w:t>
      </w:r>
    </w:p>
    <w:p w:rsidR="00A145DB" w:rsidRPr="00A145DB" w:rsidRDefault="00A145DB" w:rsidP="00A145DB">
      <w:pPr>
        <w:pStyle w:val="1"/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A145DB">
        <w:rPr>
          <w:rFonts w:ascii="Times New Roman" w:hAnsi="Times New Roman"/>
          <w:sz w:val="28"/>
          <w:szCs w:val="28"/>
          <w:lang w:eastAsia="ru-RU"/>
        </w:rPr>
        <w:t>г) пункт 4.12 дополнить подпунктом 4.12.8</w:t>
      </w:r>
    </w:p>
    <w:p w:rsidR="00A145DB" w:rsidRPr="00A145DB" w:rsidRDefault="00A145DB" w:rsidP="00A145DB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A145DB">
        <w:rPr>
          <w:sz w:val="28"/>
          <w:szCs w:val="28"/>
        </w:rPr>
        <w:t xml:space="preserve">«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7" w:history="1">
        <w:r w:rsidRPr="00A145DB">
          <w:rPr>
            <w:rStyle w:val="a3"/>
            <w:color w:val="auto"/>
            <w:sz w:val="28"/>
            <w:szCs w:val="28"/>
          </w:rPr>
          <w:t>пунктом 1 части 2 статьи 90</w:t>
        </w:r>
      </w:hyperlink>
      <w:r w:rsidRPr="00A145DB">
        <w:rPr>
          <w:sz w:val="28"/>
          <w:szCs w:val="28"/>
        </w:rPr>
        <w:t xml:space="preserve">  Федерального закона № 248-ФЗ в случае указания такой возможности в </w:t>
      </w:r>
      <w:r w:rsidRPr="00A145DB">
        <w:rPr>
          <w:sz w:val="28"/>
          <w:szCs w:val="28"/>
        </w:rPr>
        <w:lastRenderedPageBreak/>
        <w:t>федеральном законе о виде контроля, законе субъекта Российской Федерации о виде контроля.</w:t>
      </w:r>
      <w:r>
        <w:rPr>
          <w:sz w:val="28"/>
          <w:szCs w:val="28"/>
        </w:rPr>
        <w:t>»</w:t>
      </w:r>
      <w:proofErr w:type="gramEnd"/>
    </w:p>
    <w:p w:rsidR="00A145DB" w:rsidRPr="00A145DB" w:rsidRDefault="00A145DB" w:rsidP="00A145DB">
      <w:pPr>
        <w:spacing w:after="0" w:line="240" w:lineRule="auto"/>
        <w:ind w:right="-142" w:firstLine="708"/>
        <w:rPr>
          <w:rFonts w:ascii="Times New Roman" w:hAnsi="Times New Roman"/>
          <w:sz w:val="28"/>
          <w:szCs w:val="28"/>
        </w:rPr>
      </w:pPr>
      <w:r w:rsidRPr="00A145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145DB">
        <w:rPr>
          <w:rFonts w:ascii="Times New Roman" w:hAnsi="Times New Roman"/>
          <w:sz w:val="28"/>
          <w:szCs w:val="28"/>
        </w:rPr>
        <w:t>Опубликоват</w:t>
      </w:r>
      <w:proofErr w:type="gramStart"/>
      <w:r w:rsidRPr="00A145DB">
        <w:rPr>
          <w:rFonts w:ascii="Times New Roman" w:hAnsi="Times New Roman"/>
          <w:sz w:val="28"/>
          <w:szCs w:val="28"/>
        </w:rPr>
        <w:t>ь(</w:t>
      </w:r>
      <w:proofErr w:type="gramEnd"/>
      <w:r w:rsidRPr="00A145DB">
        <w:rPr>
          <w:rFonts w:ascii="Times New Roman" w:hAnsi="Times New Roman"/>
          <w:sz w:val="28"/>
          <w:szCs w:val="28"/>
        </w:rPr>
        <w:t xml:space="preserve">обнародовать) данное решение в печатном средстве «Вестник-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СМО» и разместить на официальном сайте администрации   </w:t>
      </w:r>
      <w:proofErr w:type="spellStart"/>
      <w:r w:rsidRPr="00A145DB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A145DB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в сети  «Интернет». </w:t>
      </w:r>
    </w:p>
    <w:p w:rsidR="00A145DB" w:rsidRPr="00A145DB" w:rsidRDefault="00A145DB" w:rsidP="00A145DB">
      <w:pPr>
        <w:spacing w:after="0" w:line="240" w:lineRule="auto"/>
        <w:ind w:righ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145D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</w:t>
      </w:r>
      <w:proofErr w:type="gramStart"/>
      <w:r w:rsidRPr="00A145DB">
        <w:rPr>
          <w:rFonts w:ascii="Times New Roman" w:hAnsi="Times New Roman"/>
          <w:sz w:val="28"/>
          <w:szCs w:val="28"/>
        </w:rPr>
        <w:t>я(</w:t>
      </w:r>
      <w:proofErr w:type="gramEnd"/>
      <w:r w:rsidRPr="00A145DB">
        <w:rPr>
          <w:rFonts w:ascii="Times New Roman" w:hAnsi="Times New Roman"/>
          <w:sz w:val="28"/>
          <w:szCs w:val="28"/>
        </w:rPr>
        <w:t>обнародования).</w:t>
      </w:r>
    </w:p>
    <w:p w:rsidR="00A145DB" w:rsidRPr="00A145DB" w:rsidRDefault="00A145DB" w:rsidP="00A145DB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A145DB" w:rsidRPr="00A145DB" w:rsidRDefault="00A145DB" w:rsidP="00A145DB">
      <w:pPr>
        <w:spacing w:after="0" w:line="240" w:lineRule="auto"/>
        <w:ind w:left="-709" w:right="-71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A145DB" w:rsidRPr="00A145DB" w:rsidRDefault="00A145DB" w:rsidP="00A145DB">
      <w:pPr>
        <w:spacing w:after="0" w:line="240" w:lineRule="auto"/>
        <w:ind w:left="-709" w:right="-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A145DB" w:rsidRPr="00180F2A" w:rsidRDefault="00A145DB" w:rsidP="00A145D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A145DB" w:rsidRPr="00180F2A" w:rsidRDefault="00A145DB" w:rsidP="00A145D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>Собрания депутатов</w:t>
      </w:r>
    </w:p>
    <w:p w:rsidR="00A145DB" w:rsidRPr="00180F2A" w:rsidRDefault="00A145DB" w:rsidP="00A145D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80F2A">
        <w:rPr>
          <w:rFonts w:ascii="Times New Roman" w:hAnsi="Times New Roman"/>
          <w:bCs/>
          <w:sz w:val="28"/>
          <w:szCs w:val="28"/>
        </w:rPr>
        <w:t>Харбинского</w:t>
      </w:r>
      <w:proofErr w:type="spellEnd"/>
      <w:r w:rsidRPr="00180F2A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A145DB" w:rsidRPr="00180F2A" w:rsidRDefault="00A145DB" w:rsidP="00A145D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A145DB" w:rsidRPr="00180F2A" w:rsidRDefault="00A145DB" w:rsidP="00A145D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0F2A">
        <w:rPr>
          <w:rFonts w:ascii="Times New Roman" w:hAnsi="Times New Roman"/>
          <w:bCs/>
          <w:sz w:val="28"/>
          <w:szCs w:val="28"/>
        </w:rPr>
        <w:t xml:space="preserve">Республики Калмыкия                             _____________     </w:t>
      </w:r>
      <w:r>
        <w:rPr>
          <w:rFonts w:ascii="Times New Roman" w:hAnsi="Times New Roman"/>
          <w:bCs/>
          <w:sz w:val="28"/>
          <w:szCs w:val="28"/>
        </w:rPr>
        <w:t xml:space="preserve">      Л.Б.Китаева</w:t>
      </w:r>
      <w:r w:rsidRPr="00180F2A"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A145DB" w:rsidRPr="00180F2A" w:rsidRDefault="00A145DB" w:rsidP="00A14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5DB" w:rsidRPr="00180F2A" w:rsidRDefault="00A145DB" w:rsidP="00A14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80F2A">
        <w:rPr>
          <w:rFonts w:ascii="Times New Roman" w:hAnsi="Times New Roman"/>
          <w:sz w:val="28"/>
          <w:szCs w:val="28"/>
        </w:rPr>
        <w:t>Харбинского</w:t>
      </w:r>
      <w:proofErr w:type="spellEnd"/>
      <w:r w:rsidRPr="00180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F2A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145DB" w:rsidRPr="00180F2A" w:rsidRDefault="00A145DB" w:rsidP="00A14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145DB" w:rsidRPr="00180F2A" w:rsidRDefault="00A145DB" w:rsidP="00A14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2A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180F2A">
        <w:rPr>
          <w:rFonts w:ascii="Times New Roman" w:hAnsi="Times New Roman"/>
          <w:sz w:val="28"/>
          <w:szCs w:val="28"/>
        </w:rPr>
        <w:t>ахлачи</w:t>
      </w:r>
      <w:proofErr w:type="spellEnd"/>
      <w:r w:rsidRPr="00180F2A">
        <w:rPr>
          <w:rFonts w:ascii="Times New Roman" w:hAnsi="Times New Roman"/>
          <w:sz w:val="28"/>
          <w:szCs w:val="28"/>
        </w:rPr>
        <w:t xml:space="preserve">)           _____________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180F2A">
        <w:rPr>
          <w:rFonts w:ascii="Times New Roman" w:hAnsi="Times New Roman"/>
          <w:sz w:val="28"/>
          <w:szCs w:val="28"/>
        </w:rPr>
        <w:t>Т.М.Мухараева</w:t>
      </w:r>
      <w:proofErr w:type="spellEnd"/>
    </w:p>
    <w:p w:rsidR="00BD7006" w:rsidRPr="00A145DB" w:rsidRDefault="00BD7006" w:rsidP="00A145DB">
      <w:pPr>
        <w:spacing w:after="0" w:line="240" w:lineRule="auto"/>
        <w:rPr>
          <w:rFonts w:ascii="Times New Roman" w:hAnsi="Times New Roman"/>
        </w:rPr>
      </w:pPr>
    </w:p>
    <w:sectPr w:rsidR="00BD7006" w:rsidRPr="00A145DB" w:rsidSect="00A145DB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D92"/>
    <w:multiLevelType w:val="hybridMultilevel"/>
    <w:tmpl w:val="AD94A106"/>
    <w:lvl w:ilvl="0" w:tplc="232E285C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45DB"/>
    <w:rsid w:val="00A145DB"/>
    <w:rsid w:val="00BD7006"/>
    <w:rsid w:val="00F5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145DB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A145DB"/>
    <w:pPr>
      <w:ind w:left="720"/>
      <w:contextualSpacing/>
    </w:pPr>
  </w:style>
  <w:style w:type="paragraph" w:customStyle="1" w:styleId="ConsPlusTitle">
    <w:name w:val="ConsPlusTitle"/>
    <w:rsid w:val="00A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locked/>
    <w:rsid w:val="00A145DB"/>
    <w:rPr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145DB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312pt1">
    <w:name w:val="Основной текст (3) + 12 pt1"/>
    <w:basedOn w:val="3"/>
    <w:rsid w:val="00A145DB"/>
    <w:rPr>
      <w:noProof/>
      <w:sz w:val="24"/>
      <w:szCs w:val="24"/>
    </w:rPr>
  </w:style>
  <w:style w:type="paragraph" w:styleId="a4">
    <w:name w:val="No Spacing"/>
    <w:qFormat/>
    <w:rsid w:val="00A145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14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80240&amp;dst=100999&amp;field=134&amp;date=18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80240&amp;dst=101000&amp;field=134&amp;date=18.12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2</cp:revision>
  <dcterms:created xsi:type="dcterms:W3CDTF">2024-12-18T08:13:00Z</dcterms:created>
  <dcterms:modified xsi:type="dcterms:W3CDTF">2024-12-18T08:18:00Z</dcterms:modified>
</cp:coreProperties>
</file>