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0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40"/>
      </w:tblGrid>
      <w:tr w:rsidR="003C4B8F" w:rsidTr="00815D5F">
        <w:tc>
          <w:tcPr>
            <w:tcW w:w="4041" w:type="dxa"/>
            <w:shd w:val="clear" w:color="auto" w:fill="auto"/>
            <w:vAlign w:val="center"/>
          </w:tcPr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ХАЛЬМГ ТАҢҺЧИН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ХАРБИН</w:t>
            </w:r>
            <w:r>
              <w:rPr>
                <w:b/>
              </w:rPr>
              <w:t xml:space="preserve">  СЕЛӘНӘ 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 ДЕПУТАТНРИН ХУРГИН ШИДВР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C4B8F" w:rsidRDefault="003C4B8F" w:rsidP="00815D5F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ГЛАВЫ АДМИНИСТРАЦИИ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ХАРБИНСКОГО СЕЛЬСКОГО</w:t>
            </w:r>
          </w:p>
          <w:p w:rsidR="003C4B8F" w:rsidRDefault="003C4B8F" w:rsidP="00815D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3C4B8F" w:rsidRDefault="003C4B8F" w:rsidP="00815D5F">
            <w:pPr>
              <w:spacing w:after="0"/>
              <w:jc w:val="center"/>
            </w:pPr>
            <w:r>
              <w:rPr>
                <w:b/>
              </w:rPr>
              <w:t>РЕСПУБЛИКИ КАЛМЫКИЯ</w:t>
            </w:r>
          </w:p>
        </w:tc>
      </w:tr>
    </w:tbl>
    <w:p w:rsidR="003C4B8F" w:rsidRDefault="003C4B8F" w:rsidP="003C4B8F">
      <w:pPr>
        <w:pBdr>
          <w:bottom w:val="single" w:sz="12" w:space="2" w:color="auto"/>
        </w:pBd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 Республика Калмыкия,  п. </w:t>
      </w:r>
      <w:proofErr w:type="spellStart"/>
      <w:r>
        <w:rPr>
          <w:sz w:val="18"/>
          <w:szCs w:val="18"/>
        </w:rPr>
        <w:t>Харба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Юстинского</w:t>
      </w:r>
      <w:proofErr w:type="spellEnd"/>
      <w:r>
        <w:rPr>
          <w:sz w:val="18"/>
          <w:szCs w:val="18"/>
        </w:rPr>
        <w:t xml:space="preserve"> района,  ул</w:t>
      </w:r>
      <w:proofErr w:type="gramStart"/>
      <w:r>
        <w:rPr>
          <w:sz w:val="18"/>
          <w:szCs w:val="18"/>
        </w:rPr>
        <w:t>.П</w:t>
      </w:r>
      <w:proofErr w:type="gramEnd"/>
      <w:r>
        <w:rPr>
          <w:sz w:val="18"/>
          <w:szCs w:val="18"/>
        </w:rPr>
        <w:t xml:space="preserve">артизанская, 4  код /847 44/, тел. 93-3-17 </w:t>
      </w:r>
    </w:p>
    <w:p w:rsidR="003C4B8F" w:rsidRPr="00851168" w:rsidRDefault="003C4B8F" w:rsidP="003C4B8F">
      <w:pPr>
        <w:pStyle w:val="ConsTitle"/>
        <w:widowControl/>
        <w:ind w:right="0"/>
        <w:rPr>
          <w:rFonts w:ascii="Times New Roman" w:eastAsia="MS Mincho" w:hAnsi="Times New Roman"/>
          <w:b w:val="0"/>
          <w:sz w:val="24"/>
          <w:szCs w:val="24"/>
        </w:rPr>
      </w:pPr>
      <w:r>
        <w:rPr>
          <w:rFonts w:ascii="Times New Roman" w:eastAsia="MS Mincho" w:hAnsi="Times New Roman"/>
          <w:b w:val="0"/>
          <w:sz w:val="24"/>
          <w:szCs w:val="24"/>
        </w:rPr>
        <w:t xml:space="preserve">    </w:t>
      </w:r>
      <w:r w:rsidRPr="00851168">
        <w:rPr>
          <w:rFonts w:ascii="Times New Roman" w:eastAsia="MS Mincho" w:hAnsi="Times New Roman"/>
          <w:b w:val="0"/>
          <w:sz w:val="24"/>
          <w:szCs w:val="24"/>
        </w:rPr>
        <w:t>«</w:t>
      </w:r>
      <w:r>
        <w:rPr>
          <w:rFonts w:ascii="Times New Roman" w:eastAsia="MS Mincho" w:hAnsi="Times New Roman"/>
          <w:b w:val="0"/>
          <w:sz w:val="24"/>
          <w:szCs w:val="24"/>
          <w:lang w:val="en-US"/>
        </w:rPr>
        <w:t>18</w:t>
      </w:r>
      <w:r w:rsidRPr="00851168">
        <w:rPr>
          <w:rFonts w:ascii="Times New Roman" w:eastAsia="MS Mincho" w:hAnsi="Times New Roman"/>
          <w:b w:val="0"/>
          <w:sz w:val="24"/>
          <w:szCs w:val="24"/>
        </w:rPr>
        <w:t>»</w:t>
      </w:r>
      <w:r>
        <w:rPr>
          <w:rFonts w:ascii="Times New Roman" w:eastAsia="MS Mincho" w:hAnsi="Times New Roman"/>
          <w:b w:val="0"/>
          <w:sz w:val="24"/>
          <w:szCs w:val="24"/>
        </w:rPr>
        <w:t xml:space="preserve">  октября 2024 </w:t>
      </w:r>
      <w:r w:rsidRPr="00851168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>
        <w:rPr>
          <w:rFonts w:ascii="Times New Roman" w:eastAsia="MS Mincho" w:hAnsi="Times New Roman"/>
          <w:b w:val="0"/>
          <w:sz w:val="24"/>
          <w:szCs w:val="24"/>
        </w:rPr>
        <w:t>г.</w:t>
      </w:r>
      <w:r w:rsidRPr="00851168">
        <w:rPr>
          <w:rFonts w:ascii="Times New Roman" w:eastAsia="MS Mincho" w:hAnsi="Times New Roman"/>
          <w:b w:val="0"/>
          <w:sz w:val="24"/>
          <w:szCs w:val="24"/>
        </w:rPr>
        <w:t xml:space="preserve">                                   №</w:t>
      </w:r>
      <w:r>
        <w:rPr>
          <w:rFonts w:ascii="Times New Roman" w:eastAsia="MS Mincho" w:hAnsi="Times New Roman"/>
          <w:b w:val="0"/>
          <w:sz w:val="24"/>
          <w:szCs w:val="24"/>
        </w:rPr>
        <w:t xml:space="preserve"> 24</w:t>
      </w:r>
      <w:r w:rsidRPr="00851168">
        <w:rPr>
          <w:rFonts w:ascii="Times New Roman" w:eastAsia="MS Mincho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Pr="00851168">
        <w:rPr>
          <w:rFonts w:ascii="Times New Roman" w:eastAsia="MS Mincho" w:hAnsi="Times New Roman"/>
          <w:b w:val="0"/>
          <w:sz w:val="24"/>
          <w:szCs w:val="24"/>
        </w:rPr>
        <w:t>п</w:t>
      </w:r>
      <w:proofErr w:type="gramStart"/>
      <w:r w:rsidRPr="00851168">
        <w:rPr>
          <w:rFonts w:ascii="Times New Roman" w:eastAsia="MS Mincho" w:hAnsi="Times New Roman"/>
          <w:b w:val="0"/>
          <w:sz w:val="24"/>
          <w:szCs w:val="24"/>
        </w:rPr>
        <w:t>.Х</w:t>
      </w:r>
      <w:proofErr w:type="gramEnd"/>
      <w:r w:rsidRPr="00851168">
        <w:rPr>
          <w:rFonts w:ascii="Times New Roman" w:eastAsia="MS Mincho" w:hAnsi="Times New Roman"/>
          <w:b w:val="0"/>
          <w:sz w:val="24"/>
          <w:szCs w:val="24"/>
        </w:rPr>
        <w:t>арба</w:t>
      </w:r>
      <w:proofErr w:type="spellEnd"/>
    </w:p>
    <w:p w:rsidR="003C4B8F" w:rsidRPr="00303C6A" w:rsidRDefault="003C4B8F" w:rsidP="003C4B8F">
      <w:pPr>
        <w:spacing w:after="0" w:line="240" w:lineRule="auto"/>
        <w:rPr>
          <w:rFonts w:ascii="Times New Roman" w:hAnsi="Times New Roman"/>
          <w:b/>
        </w:rPr>
      </w:pPr>
    </w:p>
    <w:p w:rsidR="003C4B8F" w:rsidRDefault="003C4B8F" w:rsidP="003C4B8F">
      <w:pPr>
        <w:spacing w:after="0" w:line="18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3C4B8F" w:rsidRPr="003211E9" w:rsidRDefault="003C4B8F" w:rsidP="003C4B8F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 дополнений в постановление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01.03.2017 г  № 6</w:t>
      </w:r>
      <w:r w:rsidRPr="003211E9">
        <w:rPr>
          <w:rFonts w:ascii="Times New Roman" w:hAnsi="Times New Roman"/>
          <w:sz w:val="24"/>
          <w:szCs w:val="24"/>
        </w:rPr>
        <w:t>«Об утверждении Порядка формирования, ведения, обязательного опубликования перечня</w:t>
      </w:r>
    </w:p>
    <w:p w:rsidR="003C4B8F" w:rsidRPr="003211E9" w:rsidRDefault="003C4B8F" w:rsidP="003C4B8F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 w:rsidRPr="003211E9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211E9">
        <w:rPr>
          <w:rFonts w:ascii="Times New Roman" w:hAnsi="Times New Roman"/>
          <w:sz w:val="24"/>
          <w:szCs w:val="24"/>
        </w:rPr>
        <w:t>,</w:t>
      </w:r>
      <w:proofErr w:type="gramEnd"/>
      <w:r w:rsidRPr="00321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1E9">
        <w:rPr>
          <w:rFonts w:ascii="Times New Roman" w:hAnsi="Times New Roman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в аренду включенного в него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</w:t>
      </w:r>
      <w:r w:rsidRPr="003211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3C4B8F" w:rsidRDefault="003C4B8F" w:rsidP="003C4B8F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B8F" w:rsidRPr="00BA3EAB" w:rsidRDefault="003C4B8F" w:rsidP="003C4B8F">
      <w:pPr>
        <w:tabs>
          <w:tab w:val="center" w:pos="4535"/>
          <w:tab w:val="left" w:pos="5000"/>
        </w:tabs>
        <w:spacing w:after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A3EAB">
        <w:rPr>
          <w:rFonts w:ascii="Times New Roman" w:hAnsi="Times New Roman"/>
        </w:rPr>
        <w:t xml:space="preserve">В соответствии со  статьей 18 Федерального закона от 24 июля 2007 года № 209-ФЗ «О развитии малого и среднего предпринимательства в Российской Федерации», </w:t>
      </w:r>
      <w:r w:rsidRPr="00BA3EAB">
        <w:rPr>
          <w:rFonts w:ascii="Times New Roman" w:hAnsi="Times New Roman" w:cs="Times New Roman"/>
          <w:kern w:val="1"/>
        </w:rPr>
        <w:t xml:space="preserve">Администрация </w:t>
      </w:r>
      <w:proofErr w:type="spellStart"/>
      <w:r w:rsidRPr="00BA3EAB">
        <w:rPr>
          <w:rFonts w:ascii="Times New Roman" w:hAnsi="Times New Roman" w:cs="Times New Roman"/>
          <w:kern w:val="1"/>
        </w:rPr>
        <w:t>Харбинского</w:t>
      </w:r>
      <w:proofErr w:type="spellEnd"/>
      <w:r w:rsidRPr="00BA3EAB">
        <w:rPr>
          <w:rFonts w:ascii="Times New Roman" w:hAnsi="Times New Roman" w:cs="Times New Roman"/>
          <w:kern w:val="1"/>
        </w:rPr>
        <w:t xml:space="preserve"> </w:t>
      </w:r>
      <w:r w:rsidRPr="00BA3EAB">
        <w:rPr>
          <w:rFonts w:ascii="Times New Roman" w:hAnsi="Times New Roman" w:cs="Times New Roman"/>
        </w:rPr>
        <w:t xml:space="preserve"> сельского муниципального образования Республики Калмыкии</w:t>
      </w:r>
    </w:p>
    <w:p w:rsidR="003C4B8F" w:rsidRPr="00BA3EAB" w:rsidRDefault="003C4B8F" w:rsidP="003C4B8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AB">
        <w:rPr>
          <w:rFonts w:ascii="Times New Roman" w:hAnsi="Times New Roman" w:cs="Times New Roman"/>
          <w:kern w:val="1"/>
          <w:sz w:val="24"/>
          <w:szCs w:val="24"/>
        </w:rPr>
        <w:t>ПОСТАНОВЛЯЕТ</w:t>
      </w:r>
      <w:r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3C4B8F" w:rsidRPr="003211E9" w:rsidRDefault="003C4B8F" w:rsidP="003C4B8F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pStyle w:val="a4"/>
        <w:numPr>
          <w:ilvl w:val="0"/>
          <w:numId w:val="1"/>
        </w:num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Pr="00327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изменения  </w:t>
      </w:r>
      <w:r w:rsidRPr="00327BDD">
        <w:rPr>
          <w:rFonts w:ascii="Times New Roman" w:hAnsi="Times New Roman"/>
          <w:sz w:val="24"/>
          <w:szCs w:val="24"/>
        </w:rPr>
        <w:t xml:space="preserve"> в постановление Главы Администрации </w:t>
      </w:r>
      <w:proofErr w:type="spellStart"/>
      <w:r w:rsidRPr="00327BDD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327BDD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01.03.2017 г  №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BDD">
        <w:rPr>
          <w:rFonts w:ascii="Times New Roman" w:hAnsi="Times New Roman"/>
          <w:sz w:val="24"/>
          <w:szCs w:val="24"/>
        </w:rPr>
        <w:t>«Об утверждении Порядка формирования, ведения, обязательного опубликования перечн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327BDD">
        <w:rPr>
          <w:rFonts w:ascii="Times New Roman" w:hAnsi="Times New Roman"/>
          <w:sz w:val="24"/>
          <w:szCs w:val="24"/>
        </w:rPr>
        <w:t xml:space="preserve">муниципального имущества Администрации </w:t>
      </w:r>
      <w:proofErr w:type="spellStart"/>
      <w:r w:rsidRPr="00327BDD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327BDD">
        <w:rPr>
          <w:rFonts w:ascii="Times New Roman" w:hAnsi="Times New Roman"/>
          <w:sz w:val="24"/>
          <w:szCs w:val="24"/>
        </w:rPr>
        <w:t xml:space="preserve"> сельского муниципального образования</w:t>
      </w:r>
      <w:proofErr w:type="gramStart"/>
      <w:r w:rsidRPr="00327B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27BDD">
        <w:rPr>
          <w:rFonts w:ascii="Times New Roman" w:hAnsi="Times New Roman"/>
          <w:sz w:val="24"/>
          <w:szCs w:val="24"/>
        </w:rPr>
        <w:t xml:space="preserve">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в аренду включенного в него муниципального имущества Администрации </w:t>
      </w:r>
      <w:proofErr w:type="spellStart"/>
      <w:r w:rsidRPr="00327BDD">
        <w:rPr>
          <w:rFonts w:ascii="Times New Roman" w:hAnsi="Times New Roman"/>
          <w:sz w:val="24"/>
          <w:szCs w:val="24"/>
        </w:rPr>
        <w:t>Харбинского</w:t>
      </w:r>
      <w:proofErr w:type="spellEnd"/>
      <w:r w:rsidRPr="00327BDD">
        <w:rPr>
          <w:rFonts w:ascii="Times New Roman" w:hAnsi="Times New Roman"/>
          <w:sz w:val="24"/>
          <w:szCs w:val="24"/>
        </w:rPr>
        <w:t xml:space="preserve"> сельского муниципального образования»»</w:t>
      </w:r>
    </w:p>
    <w:p w:rsidR="003C4B8F" w:rsidRDefault="003C4B8F" w:rsidP="003C4B8F">
      <w:pPr>
        <w:pStyle w:val="a4"/>
        <w:spacing w:after="0" w:line="180" w:lineRule="atLeast"/>
        <w:rPr>
          <w:rFonts w:ascii="Times New Roman" w:hAnsi="Times New Roman"/>
          <w:sz w:val="24"/>
          <w:szCs w:val="24"/>
        </w:rPr>
      </w:pPr>
    </w:p>
    <w:p w:rsidR="003C4B8F" w:rsidRPr="00327BDD" w:rsidRDefault="003C4B8F" w:rsidP="003C4B8F">
      <w:pPr>
        <w:pStyle w:val="a4"/>
        <w:numPr>
          <w:ilvl w:val="0"/>
          <w:numId w:val="1"/>
        </w:numPr>
        <w:spacing w:after="0" w:line="18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настоящим постановлением настоящего распоряжения оставляю за собой.</w:t>
      </w:r>
    </w:p>
    <w:p w:rsidR="003C4B8F" w:rsidRPr="003211E9" w:rsidRDefault="003C4B8F" w:rsidP="003C4B8F">
      <w:pPr>
        <w:pStyle w:val="a4"/>
        <w:rPr>
          <w:rFonts w:ascii="Times New Roman" w:hAnsi="Times New Roman"/>
          <w:sz w:val="24"/>
          <w:szCs w:val="24"/>
        </w:rPr>
      </w:pPr>
    </w:p>
    <w:p w:rsidR="003C4B8F" w:rsidRPr="003211E9" w:rsidRDefault="003C4B8F" w:rsidP="003C4B8F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11E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4B8F" w:rsidRPr="003211E9" w:rsidRDefault="003C4B8F" w:rsidP="003C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E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C4B8F" w:rsidRPr="00BA3EAB" w:rsidRDefault="003C4B8F" w:rsidP="003C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E9">
        <w:rPr>
          <w:rFonts w:ascii="Times New Roman" w:hAnsi="Times New Roman"/>
          <w:sz w:val="24"/>
          <w:szCs w:val="24"/>
        </w:rPr>
        <w:t xml:space="preserve">Республики Калмыкия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Т.М.Мухараева</w:t>
      </w:r>
      <w:proofErr w:type="spellEnd"/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Pr="003211E9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 Постановлению</w:t>
      </w:r>
    </w:p>
    <w:p w:rsidR="003C4B8F" w:rsidRDefault="003C4B8F" w:rsidP="003C4B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</w:rPr>
        <w:t>»  октября  2024 года № 24</w:t>
      </w: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ПЕРЕЧНЯ</w:t>
      </w:r>
    </w:p>
    <w:p w:rsidR="003C4B8F" w:rsidRDefault="003C4B8F" w:rsidP="003C4B8F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 АДМИНИСТРАЦИИ ХАРБИНСКОГО СМО РЕСПУБЛИКИ КАЛМЫКИЯ, СВОБОДНОГО ОТ ПРАВ ТРЕТЬИХ ЛИЦ (ЗА ИСКЛЮЧЕНИЕМ ИМУЩЕСТВЕННЫХ ПРАВ СУБЪЕКТОВ МАЛОГО И СРЕДНЕГО ПРЕДПРИНИМАТЕЛЬСТВА)</w:t>
      </w:r>
    </w:p>
    <w:p w:rsidR="003C4B8F" w:rsidRDefault="003C4B8F" w:rsidP="003C4B8F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0"/>
        <w:gridCol w:w="1199"/>
        <w:gridCol w:w="1453"/>
        <w:gridCol w:w="1642"/>
        <w:gridCol w:w="1193"/>
        <w:gridCol w:w="1276"/>
        <w:gridCol w:w="1210"/>
        <w:gridCol w:w="1168"/>
      </w:tblGrid>
      <w:tr w:rsidR="003C4B8F" w:rsidTr="00815D5F"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0251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0251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0251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Местонахождение (адрес) объекта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 xml:space="preserve">Идентификационные характеристики объекта (кадастровый номер, идентификационный номер, и </w:t>
            </w:r>
            <w:proofErr w:type="spellStart"/>
            <w:proofErr w:type="gramStart"/>
            <w:r w:rsidRPr="00302518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proofErr w:type="gramEnd"/>
            <w:r w:rsidRPr="0030251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02518">
              <w:rPr>
                <w:rFonts w:ascii="Times New Roman" w:hAnsi="Times New Roman"/>
                <w:sz w:val="16"/>
                <w:szCs w:val="16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3C4B8F" w:rsidTr="00815D5F"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C4B8F" w:rsidRPr="0030251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5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C4B8F" w:rsidTr="00815D5F"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A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библиотеки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Юстинский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арба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Партизанская д.2</w:t>
            </w:r>
          </w:p>
        </w:tc>
        <w:tc>
          <w:tcPr>
            <w:tcW w:w="0" w:type="auto"/>
          </w:tcPr>
          <w:p w:rsidR="003C4B8F" w:rsidRPr="003C4B8F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190101:</w:t>
            </w:r>
            <w:r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301,27(1964)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C4B8F" w:rsidTr="00815D5F">
        <w:tc>
          <w:tcPr>
            <w:tcW w:w="0" w:type="auto"/>
          </w:tcPr>
          <w:p w:rsidR="003C4B8F" w:rsidRPr="00424AB8" w:rsidRDefault="003C4B8F" w:rsidP="00815D5F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A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Артезианская скважина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08:11:190102:241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Артезианская скважина</w:t>
            </w:r>
          </w:p>
        </w:tc>
        <w:tc>
          <w:tcPr>
            <w:tcW w:w="0" w:type="auto"/>
          </w:tcPr>
          <w:p w:rsidR="003C4B8F" w:rsidRDefault="003C4B8F" w:rsidP="004B2DB9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20,0куб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етров</w:t>
            </w:r>
          </w:p>
          <w:p w:rsidR="003C4B8F" w:rsidRPr="00424AB8" w:rsidRDefault="003C4B8F" w:rsidP="004B2DB9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(2004)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C4B8F" w:rsidRPr="00424AB8" w:rsidRDefault="003C4B8F" w:rsidP="004B2DB9">
            <w:pPr>
              <w:spacing w:line="18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3C4B8F" w:rsidRDefault="003C4B8F" w:rsidP="003C4B8F"/>
    <w:p w:rsidR="003C4B8F" w:rsidRDefault="003C4B8F" w:rsidP="003C4B8F"/>
    <w:p w:rsidR="0044463E" w:rsidRDefault="0044463E"/>
    <w:sectPr w:rsidR="0044463E" w:rsidSect="0043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0DD8"/>
    <w:multiLevelType w:val="hybridMultilevel"/>
    <w:tmpl w:val="2306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8F"/>
    <w:rsid w:val="003C4B8F"/>
    <w:rsid w:val="0044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B8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C4B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3C4B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2024-10-18T08:24:00Z</dcterms:created>
  <dcterms:modified xsi:type="dcterms:W3CDTF">2024-10-18T08:34:00Z</dcterms:modified>
</cp:coreProperties>
</file>